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E2556" w14:textId="7C539422" w:rsidR="00B3184A" w:rsidRPr="00B3184A" w:rsidRDefault="00B3184A" w:rsidP="00B3184A">
      <w:pPr>
        <w:spacing w:after="0" w:line="240" w:lineRule="auto"/>
        <w:jc w:val="right"/>
        <w:rPr>
          <w:rFonts w:ascii="Times New Roman" w:eastAsia="Times New Roman" w:hAnsi="Times New Roman"/>
          <w:i/>
          <w:i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4</w:t>
      </w:r>
      <w:r w:rsidRPr="00B3184A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.</w:t>
      </w:r>
      <w:r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1</w:t>
      </w:r>
      <w:r w:rsidRPr="00B3184A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 pielikums</w:t>
      </w:r>
    </w:p>
    <w:p w14:paraId="0B2ADC89" w14:textId="4CEB448F" w:rsidR="00B3184A" w:rsidRPr="00B3184A" w:rsidRDefault="00B3184A" w:rsidP="00B3184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r w:rsidRPr="00B3184A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pētniecības pieteikuma iesniegumam</w:t>
      </w:r>
    </w:p>
    <w:p w14:paraId="4D8C186D" w14:textId="64CC42C8" w:rsidR="001341C7" w:rsidRPr="00DE43CF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lv-LV"/>
        </w:rPr>
      </w:pPr>
      <w:r w:rsidRPr="00DE43CF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Deklarācijas pielikums par komercsabiedrības atbilstību</w:t>
      </w:r>
      <w:r w:rsidRPr="00DE43CF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br/>
        <w:t>mazajai (sīkajai) vai vidējai komercsabiedrībai</w:t>
      </w:r>
    </w:p>
    <w:p w14:paraId="4D8C186E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6F" w14:textId="77777777" w:rsidR="001341C7" w:rsidRPr="001F7C90" w:rsidRDefault="001341C7" w:rsidP="00DE43C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1. Pievienojamās sadaļas:</w:t>
      </w:r>
    </w:p>
    <w:p w14:paraId="4D8C1870" w14:textId="77777777" w:rsidR="001341C7" w:rsidRPr="001F7C90" w:rsidRDefault="001341C7" w:rsidP="00DE43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1.1. A sadaļa (un papildlapas), ja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iesniedzējkomercsabiedrībai</w:t>
      </w:r>
      <w:proofErr w:type="spellEnd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ir vismaz viena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partnerkomercsabiedrība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;</w:t>
      </w:r>
    </w:p>
    <w:p w14:paraId="4D8C1871" w14:textId="77777777" w:rsidR="001341C7" w:rsidRPr="001F7C90" w:rsidRDefault="001341C7" w:rsidP="00DE43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1.2. B sadaļa (un papildlapas), ja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iesniedzējkomercsabiedrībai</w:t>
      </w:r>
      <w:proofErr w:type="spellEnd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ir vismaz viena saistīta komercsabiedrība.</w:t>
      </w:r>
    </w:p>
    <w:p w14:paraId="4D8C1872" w14:textId="77777777" w:rsidR="001341C7" w:rsidRPr="001F7C90" w:rsidRDefault="001341C7" w:rsidP="00DE43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73" w14:textId="77777777" w:rsidR="001341C7" w:rsidRPr="001F7C90" w:rsidRDefault="001341C7" w:rsidP="00DE43C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2. Aprēķini par </w:t>
      </w:r>
      <w:proofErr w:type="spellStart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partnerkomercsabiedrībām</w:t>
      </w:r>
      <w:proofErr w:type="spellEnd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vai saistītām komercsabiedrībām</w:t>
      </w:r>
    </w:p>
    <w:p w14:paraId="4D8C1874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1"/>
        <w:gridCol w:w="2068"/>
        <w:gridCol w:w="1584"/>
        <w:gridCol w:w="1774"/>
      </w:tblGrid>
      <w:tr w:rsidR="001341C7" w:rsidRPr="001F7C90" w14:paraId="4D8C1876" w14:textId="77777777" w:rsidTr="00DE43CF">
        <w:tc>
          <w:tcPr>
            <w:tcW w:w="91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875" w14:textId="77777777" w:rsidR="001341C7" w:rsidRPr="001F7C90" w:rsidRDefault="001341C7" w:rsidP="00647B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Pēdējais pārskata gads</w:t>
            </w:r>
            <w:r w:rsidR="00647B0F" w:rsidRPr="00647B0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</w:tr>
      <w:tr w:rsidR="001341C7" w:rsidRPr="001F7C90" w14:paraId="4D8C187B" w14:textId="77777777" w:rsidTr="00DE43CF"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77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78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Vidējais darbinieku skaits (gadā)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79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apgrozījums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7A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bilances kopsumma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1341C7" w:rsidRPr="001F7C90" w14:paraId="4D8C1880" w14:textId="77777777" w:rsidTr="00DE43CF"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7C" w14:textId="77777777" w:rsidR="001341C7" w:rsidRPr="001F7C90" w:rsidRDefault="001341C7" w:rsidP="00647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 2.1. 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Iesniedzējkomercsabiedrības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vai konsolidētā gada pārskata dati</w:t>
            </w:r>
            <w:r w:rsidR="00647B0F" w:rsidRPr="00647B0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(B sadaļas</w:t>
            </w:r>
            <w:r w:rsidR="00647B0F" w:rsidRPr="00647B0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B(1) tabulas dati)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7D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7E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7F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85" w14:textId="77777777" w:rsidTr="00DE43CF"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1" w14:textId="77777777" w:rsidR="001341C7" w:rsidRPr="001F7C90" w:rsidRDefault="001341C7" w:rsidP="00647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 2.2. Proporcionāli apvienotie dati no visām 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partnerkomercsabiedrībām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(ja tādas ir)</w:t>
            </w:r>
            <w:r w:rsidR="00647B0F"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(A sadaļas A tabulas dati)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2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3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4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8A" w14:textId="77777777" w:rsidTr="00DE43CF"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6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2.3. Visu saistīto komercsabiedrību (ja tādas ir) pievienotie dati, ja tie konsolidējot nav iekļauti 2.1.</w:t>
            </w:r>
            <w:r w:rsidR="00647B0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rindā (B sadaļas B(2) tabulas dati)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7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8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9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8F" w14:textId="77777777" w:rsidTr="00DE43CF"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B" w14:textId="77777777" w:rsidR="001341C7" w:rsidRPr="001F7C90" w:rsidRDefault="001341C7" w:rsidP="0064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Kopā</w:t>
            </w:r>
            <w:r w:rsidR="00647B0F" w:rsidRPr="00647B0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C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D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8E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</w:tbl>
    <w:p w14:paraId="4D8C1890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91" w14:textId="77777777" w:rsidR="001341C7" w:rsidRPr="001F7C90" w:rsidRDefault="001341C7" w:rsidP="00647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Piezīmes.</w:t>
      </w:r>
    </w:p>
    <w:p w14:paraId="4D8C1892" w14:textId="77777777" w:rsidR="001341C7" w:rsidRPr="001F7C90" w:rsidRDefault="00647B0F" w:rsidP="00647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1</w:t>
      </w:r>
      <w:r w:rsidR="001341C7"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Visi dati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attiecas uz pēdējo apstiprināto gada pārskatu, un t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os 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apr</w:t>
      </w:r>
      <w:r w:rsidR="001341C7">
        <w:rPr>
          <w:rFonts w:ascii="Times New Roman" w:eastAsia="Times New Roman" w:hAnsi="Times New Roman"/>
          <w:sz w:val="24"/>
          <w:szCs w:val="24"/>
          <w:lang w:eastAsia="lv-LV"/>
        </w:rPr>
        <w:t>ēķina pēc visa gada rādītājiem</w:t>
      </w:r>
      <w:r w:rsidR="001341C7" w:rsidRPr="009341D3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1341C7">
        <w:rPr>
          <w:rFonts w:ascii="Times New Roman" w:eastAsia="Times New Roman" w:hAnsi="Times New Roman"/>
          <w:sz w:val="24"/>
          <w:szCs w:val="24"/>
          <w:lang w:eastAsia="lv-LV"/>
        </w:rPr>
        <w:t xml:space="preserve"> Tie iegūti, izmantojot datus pārskata slēgšanas dienā. Apgrozījuma summu aprēķina bez pievienotā</w:t>
      </w:r>
      <w:r w:rsidR="007D06C4">
        <w:rPr>
          <w:rFonts w:ascii="Times New Roman" w:eastAsia="Times New Roman" w:hAnsi="Times New Roman"/>
          <w:sz w:val="24"/>
          <w:szCs w:val="24"/>
          <w:lang w:eastAsia="lv-LV"/>
        </w:rPr>
        <w:t>s</w:t>
      </w:r>
      <w:r w:rsidR="001341C7">
        <w:rPr>
          <w:rFonts w:ascii="Times New Roman" w:eastAsia="Times New Roman" w:hAnsi="Times New Roman"/>
          <w:sz w:val="24"/>
          <w:szCs w:val="24"/>
          <w:lang w:eastAsia="lv-LV"/>
        </w:rPr>
        <w:t xml:space="preserve"> vērtības nodokļa (PVN) un citiem netiešiem nodokļiem.</w:t>
      </w:r>
      <w:r w:rsidR="001341C7"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Jaunizveidotām komercsabiedrībām, kurām vēl nav apstiprinātu pārskatu, iesniedzamos datus aprēķina pēc ticamiem rādītājiem, pamatojoties uz </w:t>
      </w:r>
      <w:r w:rsidR="00ED6246">
        <w:rPr>
          <w:rFonts w:ascii="Times New Roman" w:eastAsia="Times New Roman" w:hAnsi="Times New Roman"/>
          <w:sz w:val="24"/>
          <w:szCs w:val="24"/>
          <w:lang w:eastAsia="lv-LV"/>
        </w:rPr>
        <w:t>aktuālā</w:t>
      </w:r>
      <w:r w:rsidR="001341C7"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finanšu gada datiem.</w:t>
      </w:r>
    </w:p>
    <w:p w14:paraId="4D8C1893" w14:textId="77777777" w:rsidR="001341C7" w:rsidRPr="001F7C90" w:rsidRDefault="00647B0F" w:rsidP="00647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2</w:t>
      </w:r>
      <w:r w:rsidR="001341C7"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Visus datus (arī darbinieku skaitu) nosaka, pamatojoties uz gada pārskatiem vai komercsabiedrības konsolidētajiem gada pārskatiem (ja tādi ir), vai konsolidētajiem gada pārskatiem, kuros komercsabiedrība konsolidējot iekļauta.</w:t>
      </w:r>
    </w:p>
    <w:p w14:paraId="4D8C1894" w14:textId="77777777" w:rsidR="001341C7" w:rsidRPr="001F7C90" w:rsidRDefault="00647B0F" w:rsidP="00647B0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3</w:t>
      </w:r>
      <w:r w:rsidR="001341C7"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Datus no tabulas rindas "Kopā" iekļauj deklarācijas tabulā "Komercsabiedrības kategorijas noteikšanai izmantojamie dati".</w:t>
      </w:r>
    </w:p>
    <w:p w14:paraId="4D8C1895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96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A sadaļa</w:t>
      </w:r>
    </w:p>
    <w:p w14:paraId="4D8C1897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I. </w:t>
      </w:r>
      <w:proofErr w:type="spellStart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Partnerkomercsabiedrības</w:t>
      </w:r>
      <w:proofErr w:type="spellEnd"/>
    </w:p>
    <w:p w14:paraId="4D8C1898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99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Par katru komercsabiedrību, par kuru aizpildīta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lapa (viena lapa par katru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iesniedzējkomercsabiedrības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partnerkomercsabiedrību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un par tādām saistīto komercsabiedrību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partnerkomercsabiedrībām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, kuru dati vēl nav iekļauti attiecīgās saistītās komercsabiedrības konsolidētajos pārskatos), dat</w:t>
      </w:r>
      <w:r w:rsidR="00647B0F">
        <w:rPr>
          <w:rFonts w:ascii="Times New Roman" w:eastAsia="Times New Roman" w:hAnsi="Times New Roman"/>
          <w:sz w:val="24"/>
          <w:szCs w:val="24"/>
          <w:lang w:eastAsia="lv-LV"/>
        </w:rPr>
        <w:t>us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no a</w:t>
      </w:r>
      <w:r w:rsidR="00647B0F">
        <w:rPr>
          <w:rFonts w:ascii="Times New Roman" w:eastAsia="Times New Roman" w:hAnsi="Times New Roman"/>
          <w:sz w:val="24"/>
          <w:szCs w:val="24"/>
          <w:lang w:eastAsia="lv-LV"/>
        </w:rPr>
        <w:t xml:space="preserve">ttiecīgās partnerības tabulas 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iekļauj kopsavilkuma A tabulā.</w:t>
      </w:r>
    </w:p>
    <w:p w14:paraId="4D8C189A" w14:textId="77777777" w:rsidR="001341C7" w:rsidRPr="001F7C90" w:rsidRDefault="001341C7" w:rsidP="00DE43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9B" w14:textId="77777777" w:rsidR="001341C7" w:rsidRPr="001F7C90" w:rsidRDefault="00647B0F" w:rsidP="00DE43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lastRenderedPageBreak/>
        <w:t>A tabula</w:t>
      </w:r>
      <w:r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4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1"/>
        <w:gridCol w:w="2348"/>
        <w:gridCol w:w="1543"/>
        <w:gridCol w:w="1565"/>
      </w:tblGrid>
      <w:tr w:rsidR="001341C7" w:rsidRPr="001F7C90" w14:paraId="4D8C18A1" w14:textId="77777777" w:rsidTr="00DE43CF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9C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Partnerkomercsabiedrība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(nosaukums, identifikācija)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9D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Vidējais darbinieku skaits (gadā)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9E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apgrozījums</w:t>
            </w:r>
          </w:p>
          <w:p w14:paraId="4D8C189F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0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bilances kopsumma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1341C7" w:rsidRPr="001F7C90" w14:paraId="4D8C18A6" w14:textId="77777777" w:rsidTr="00DE43CF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8A2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1.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8A3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8A4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8A5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AB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7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8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9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A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B0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C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D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E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AF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B5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1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2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3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4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BA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6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7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8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9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BF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B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C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D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BE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C4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C0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C1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C2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C3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C9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C5" w14:textId="77777777" w:rsidR="001341C7" w:rsidRPr="001F7C90" w:rsidRDefault="001341C7" w:rsidP="0064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Kopā</w:t>
            </w:r>
            <w:r w:rsidR="00647B0F" w:rsidRPr="00647B0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C6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C7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C8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</w:tbl>
    <w:p w14:paraId="4D8C18CA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CB" w14:textId="77777777" w:rsidR="001341C7" w:rsidRPr="001F7C90" w:rsidRDefault="001341C7" w:rsidP="004151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Piezīmes.</w:t>
      </w:r>
    </w:p>
    <w:p w14:paraId="4D8C18CC" w14:textId="77777777" w:rsidR="001341C7" w:rsidRPr="001F7C90" w:rsidRDefault="00647B0F" w:rsidP="004151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4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 Ja nepieciešams, pievieno papildlapas vai paplašina tabulu.</w:t>
      </w:r>
    </w:p>
    <w:p w14:paraId="4D8C18CD" w14:textId="77777777" w:rsidR="001341C7" w:rsidRPr="001F7C90" w:rsidRDefault="00647B0F" w:rsidP="004151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647B0F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5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 Datus no tabulas rindas "Kopā" iekļauj tabulas "Aprēķini par </w:t>
      </w:r>
      <w:proofErr w:type="spellStart"/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</w:t>
      </w:r>
      <w:r w:rsidR="00415121">
        <w:rPr>
          <w:rFonts w:ascii="Times New Roman" w:eastAsia="Times New Roman" w:hAnsi="Times New Roman"/>
          <w:sz w:val="24"/>
          <w:szCs w:val="24"/>
          <w:lang w:eastAsia="lv-LV"/>
        </w:rPr>
        <w:softHyphen/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sabiedrībām</w:t>
      </w:r>
      <w:proofErr w:type="spellEnd"/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vai saistītām komercsabiedrībām" 2.2.</w:t>
      </w:r>
      <w:r w:rsidR="00415121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rindā.</w:t>
      </w:r>
    </w:p>
    <w:p w14:paraId="4D8C18CE" w14:textId="77777777" w:rsidR="001341C7" w:rsidRPr="001F7C90" w:rsidRDefault="001341C7" w:rsidP="004151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CF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Svarīgi!</w:t>
      </w:r>
    </w:p>
    <w:p w14:paraId="4D8C18D0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Šos datus iegūst proporcionālajos aprēķinos partnerības tabulā atsevišķi katrai tiešajai vai netiešajai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partnerkomercsabiedrībai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14:paraId="4D8C18D1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D2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II. </w:t>
      </w:r>
      <w:proofErr w:type="spellStart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Partnerkomercsabiedrības</w:t>
      </w:r>
      <w:proofErr w:type="spellEnd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lapa</w:t>
      </w:r>
    </w:p>
    <w:p w14:paraId="4D8C18D3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D4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1. </w:t>
      </w:r>
      <w:proofErr w:type="spellStart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Partnerkomercsabiedrības</w:t>
      </w:r>
      <w:proofErr w:type="spellEnd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identifikācija</w:t>
      </w:r>
    </w:p>
    <w:tbl>
      <w:tblPr>
        <w:tblW w:w="83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3"/>
        <w:gridCol w:w="595"/>
        <w:gridCol w:w="5208"/>
      </w:tblGrid>
      <w:tr w:rsidR="001341C7" w:rsidRPr="001F7C90" w14:paraId="4D8C18D8" w14:textId="77777777" w:rsidTr="00DE43CF">
        <w:trPr>
          <w:trHeight w:val="245"/>
        </w:trPr>
        <w:tc>
          <w:tcPr>
            <w:tcW w:w="2523" w:type="dxa"/>
            <w:vAlign w:val="bottom"/>
          </w:tcPr>
          <w:p w14:paraId="4D8C18D5" w14:textId="77777777" w:rsidR="001341C7" w:rsidRPr="001F7C90" w:rsidRDefault="001341C7" w:rsidP="004151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Vārds</w:t>
            </w:r>
            <w:r w:rsidR="00415121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, u</w:t>
            </w:r>
            <w:r w:rsidR="00ED624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zvārds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vai nosaukums</w:t>
            </w:r>
            <w:r w:rsidR="00ED624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 </w:t>
            </w:r>
          </w:p>
        </w:tc>
        <w:tc>
          <w:tcPr>
            <w:tcW w:w="5803" w:type="dxa"/>
            <w:gridSpan w:val="2"/>
          </w:tcPr>
          <w:p w14:paraId="4D8C18D6" w14:textId="77777777" w:rsidR="001341C7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4D8C18D7" w14:textId="77777777" w:rsidR="00ED6246" w:rsidRPr="001F7C90" w:rsidRDefault="00ED6246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________________________________________________</w:t>
            </w:r>
          </w:p>
        </w:tc>
      </w:tr>
      <w:tr w:rsidR="001341C7" w:rsidRPr="001F7C90" w14:paraId="4D8C18DB" w14:textId="77777777" w:rsidTr="00DE43CF">
        <w:trPr>
          <w:trHeight w:val="263"/>
        </w:trPr>
        <w:tc>
          <w:tcPr>
            <w:tcW w:w="2523" w:type="dxa"/>
            <w:vAlign w:val="bottom"/>
          </w:tcPr>
          <w:p w14:paraId="4D8C18D9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Juridiskā adrese</w:t>
            </w:r>
          </w:p>
        </w:tc>
        <w:tc>
          <w:tcPr>
            <w:tcW w:w="5803" w:type="dxa"/>
            <w:gridSpan w:val="2"/>
          </w:tcPr>
          <w:p w14:paraId="4D8C18DA" w14:textId="77777777" w:rsidR="001341C7" w:rsidRPr="001F7C90" w:rsidRDefault="001341C7" w:rsidP="00DE43CF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1341C7" w:rsidRPr="001F7C90" w14:paraId="4D8C18DE" w14:textId="77777777" w:rsidTr="00DE43CF">
        <w:trPr>
          <w:trHeight w:val="273"/>
        </w:trPr>
        <w:tc>
          <w:tcPr>
            <w:tcW w:w="2523" w:type="dxa"/>
            <w:vAlign w:val="bottom"/>
          </w:tcPr>
          <w:p w14:paraId="4D8C18DC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Reģistrācijas numurs</w:t>
            </w:r>
          </w:p>
        </w:tc>
        <w:tc>
          <w:tcPr>
            <w:tcW w:w="5803" w:type="dxa"/>
            <w:gridSpan w:val="2"/>
            <w:vAlign w:val="center"/>
          </w:tcPr>
          <w:p w14:paraId="4D8C18DD" w14:textId="77777777" w:rsidR="001341C7" w:rsidRPr="001F7C90" w:rsidRDefault="001341C7" w:rsidP="00DE43CF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1341C7" w:rsidRPr="001F7C90" w14:paraId="4D8C18E1" w14:textId="77777777" w:rsidTr="00DE43CF">
        <w:trPr>
          <w:trHeight w:val="297"/>
        </w:trPr>
        <w:tc>
          <w:tcPr>
            <w:tcW w:w="3118" w:type="dxa"/>
            <w:gridSpan w:val="2"/>
            <w:vMerge w:val="restart"/>
          </w:tcPr>
          <w:p w14:paraId="4D8C18DF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Paraksttiesīgā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amatpersona</w:t>
            </w:r>
          </w:p>
        </w:tc>
        <w:tc>
          <w:tcPr>
            <w:tcW w:w="5208" w:type="dxa"/>
            <w:vAlign w:val="center"/>
          </w:tcPr>
          <w:p w14:paraId="4D8C18E0" w14:textId="77777777" w:rsidR="001341C7" w:rsidRPr="001F7C90" w:rsidRDefault="001341C7" w:rsidP="00DE43CF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8E4" w14:textId="77777777" w:rsidTr="00DE43CF">
        <w:trPr>
          <w:trHeight w:val="450"/>
        </w:trPr>
        <w:tc>
          <w:tcPr>
            <w:tcW w:w="3118" w:type="dxa"/>
            <w:gridSpan w:val="2"/>
            <w:vMerge/>
            <w:vAlign w:val="center"/>
          </w:tcPr>
          <w:p w14:paraId="4D8C18E2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208" w:type="dxa"/>
          </w:tcPr>
          <w:p w14:paraId="4D8C18E3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(amats, vārds un uzvārds)</w:t>
            </w:r>
          </w:p>
        </w:tc>
      </w:tr>
      <w:tr w:rsidR="001341C7" w:rsidRPr="001F7C90" w14:paraId="4D8C18E8" w14:textId="77777777" w:rsidTr="00DE43CF">
        <w:tc>
          <w:tcPr>
            <w:tcW w:w="2523" w:type="dxa"/>
            <w:vAlign w:val="center"/>
          </w:tcPr>
          <w:p w14:paraId="4D8C18E5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95" w:type="dxa"/>
            <w:vAlign w:val="center"/>
          </w:tcPr>
          <w:p w14:paraId="4D8C18E6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lv-LV"/>
              </w:rPr>
            </w:pPr>
          </w:p>
        </w:tc>
        <w:tc>
          <w:tcPr>
            <w:tcW w:w="5208" w:type="dxa"/>
            <w:vAlign w:val="center"/>
          </w:tcPr>
          <w:p w14:paraId="4D8C18E7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lv-LV"/>
              </w:rPr>
            </w:pPr>
          </w:p>
        </w:tc>
      </w:tr>
    </w:tbl>
    <w:p w14:paraId="4D8C18E9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 2. Dati par konkrēto </w:t>
      </w:r>
      <w:proofErr w:type="spellStart"/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partnerkomercsabiedrību</w:t>
      </w:r>
      <w:proofErr w:type="spellEnd"/>
    </w:p>
    <w:p w14:paraId="4D8C18EA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3975"/>
        <w:gridCol w:w="2265"/>
        <w:gridCol w:w="1980"/>
      </w:tblGrid>
      <w:tr w:rsidR="001341C7" w:rsidRPr="001F7C90" w14:paraId="4D8C18EC" w14:textId="77777777" w:rsidTr="00DE43CF">
        <w:tc>
          <w:tcPr>
            <w:tcW w:w="90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8EB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 Pēdējais 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partnerkomercsabiedrības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pārskata gads (ierakstīt gadu)</w:t>
            </w:r>
          </w:p>
        </w:tc>
      </w:tr>
      <w:tr w:rsidR="001341C7" w:rsidRPr="001F7C90" w14:paraId="4D8C18F2" w14:textId="77777777" w:rsidTr="00DE43CF"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ED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EE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Vidējais darbinieku skaits (gadā)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EF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apgrozījums</w:t>
            </w:r>
          </w:p>
          <w:p w14:paraId="4D8C18F0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F1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bilances kopsumma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1341C7" w:rsidRPr="001F7C90" w14:paraId="4D8C18F7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F3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Dati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F4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F5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8F6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</w:tbl>
    <w:p w14:paraId="4D8C18F8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F9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Svarīgi!</w:t>
      </w:r>
    </w:p>
    <w:p w14:paraId="4D8C18FA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Datus par konkrēto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partnerkomercsabiedrību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iegūst no gada pārskatiem (vai no konsolidētajiem pārskatiem, ja tādi ir). Tiem pievieno ar šo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partnerkomercsabiedrību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saistīto komercsabiedrību datus (ja saistīto komercsabiedrību dati jau nav iekļauti, konsolidējot konkrētās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pārskatus). Ja nepieciešams, pievieno lapas par saistītām komercsabiedrībām, kuras konsolidējot vēl nav iekļautas.</w:t>
      </w:r>
    </w:p>
    <w:p w14:paraId="4D8C18FB" w14:textId="77777777" w:rsidR="001341C7" w:rsidRPr="001F7C90" w:rsidRDefault="001341C7" w:rsidP="00DE43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8FC" w14:textId="77777777" w:rsidR="00415121" w:rsidRDefault="00415121">
      <w:pP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br w:type="page"/>
      </w:r>
    </w:p>
    <w:p w14:paraId="4D8C18FD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lastRenderedPageBreak/>
        <w:t>3. Proporciju aprēķini</w:t>
      </w:r>
    </w:p>
    <w:p w14:paraId="4D8C18FE" w14:textId="77777777" w:rsidR="001341C7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3.1. Precīzi norāda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iesniedzējkomercsabiedrības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(vai tās saistītās komercsabiedrības līdzdalību, ar kuras starpniecību izveidotas attiecības ar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partnerkomercsabiedrību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) līdzdalību</w:t>
      </w:r>
      <w:r w:rsidR="00415121" w:rsidRPr="00415121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6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partnerkomercsabiedrībā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, uz kuru šī lapa attiecas.</w:t>
      </w:r>
    </w:p>
    <w:p w14:paraId="4D8C18FF" w14:textId="77777777" w:rsidR="00415121" w:rsidRDefault="00415121" w:rsidP="00DE4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Style w:val="Reatab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415121" w14:paraId="4D8C1901" w14:textId="77777777" w:rsidTr="00415121">
        <w:tc>
          <w:tcPr>
            <w:tcW w:w="9287" w:type="dxa"/>
          </w:tcPr>
          <w:p w14:paraId="4D8C1900" w14:textId="77777777" w:rsidR="00415121" w:rsidRDefault="00415121" w:rsidP="00DE43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415121" w14:paraId="4D8C1903" w14:textId="77777777" w:rsidTr="00415121">
        <w:tc>
          <w:tcPr>
            <w:tcW w:w="9287" w:type="dxa"/>
          </w:tcPr>
          <w:p w14:paraId="4D8C1902" w14:textId="77777777" w:rsidR="00415121" w:rsidRDefault="00415121" w:rsidP="00DE43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415121" w14:paraId="4D8C1905" w14:textId="77777777" w:rsidTr="00415121">
        <w:tc>
          <w:tcPr>
            <w:tcW w:w="9287" w:type="dxa"/>
          </w:tcPr>
          <w:p w14:paraId="4D8C1904" w14:textId="77777777" w:rsidR="00415121" w:rsidRDefault="00415121" w:rsidP="00DE43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4D8C1906" w14:textId="77777777" w:rsidR="00415121" w:rsidRDefault="00415121" w:rsidP="00DE4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D8C1907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Piezīme.</w:t>
      </w:r>
    </w:p>
    <w:p w14:paraId="4D8C1908" w14:textId="77777777" w:rsidR="001341C7" w:rsidRPr="001F7C90" w:rsidRDefault="00415121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415121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6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 Ņemot vērā kapitāla daļu vai balsstiesības, izmanto lielāko no minētajiem rādītājiem. Šai daļai jāpieskaita ar konkrēto komercsabiedrību saistītās komercsabiedrības īpašumā esošās daļas tajā pašā komercsabiedrībā.</w:t>
      </w:r>
    </w:p>
    <w:p w14:paraId="4D8C1909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0A" w14:textId="77777777" w:rsidR="001341C7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3.2. Norāda arī tās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, uz kuru šī lapa attiecas, līdzdalību komercsabiedrībā vai saistītajā komercsabiedrībā.</w:t>
      </w:r>
    </w:p>
    <w:p w14:paraId="4D8C190B" w14:textId="77777777" w:rsidR="00415121" w:rsidRDefault="00415121" w:rsidP="00DE4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Style w:val="Reatab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415121" w14:paraId="4D8C190D" w14:textId="77777777" w:rsidTr="00415121">
        <w:tc>
          <w:tcPr>
            <w:tcW w:w="9287" w:type="dxa"/>
          </w:tcPr>
          <w:p w14:paraId="4D8C190C" w14:textId="77777777" w:rsidR="00415121" w:rsidRDefault="00415121" w:rsidP="00DE43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415121" w14:paraId="4D8C190F" w14:textId="77777777" w:rsidTr="00415121">
        <w:tc>
          <w:tcPr>
            <w:tcW w:w="9287" w:type="dxa"/>
          </w:tcPr>
          <w:p w14:paraId="4D8C190E" w14:textId="77777777" w:rsidR="00415121" w:rsidRDefault="00415121" w:rsidP="00DE43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415121" w14:paraId="4D8C1911" w14:textId="77777777" w:rsidTr="00415121">
        <w:tc>
          <w:tcPr>
            <w:tcW w:w="9287" w:type="dxa"/>
          </w:tcPr>
          <w:p w14:paraId="4D8C1910" w14:textId="77777777" w:rsidR="00415121" w:rsidRDefault="00415121" w:rsidP="00DE43C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4D8C1912" w14:textId="77777777" w:rsidR="00415121" w:rsidRDefault="00415121" w:rsidP="00DE4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D8C1913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3.3. Lielāko no šīm abām līdzdalības daļām piemēro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lapas tabulā "Dati par konkrēto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partnerkomercsabiedrību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" iekļautajiem datiem. Proporciju aprēķinu rezultātus norāda partnerības tabulā.</w:t>
      </w:r>
    </w:p>
    <w:p w14:paraId="4D8C1914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15" w14:textId="77777777" w:rsidR="001341C7" w:rsidRPr="001F7C90" w:rsidRDefault="001341C7" w:rsidP="00576B5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Partnerības tabula</w:t>
      </w:r>
      <w:r w:rsidR="00415121" w:rsidRPr="00415121">
        <w:rPr>
          <w:rFonts w:ascii="Times New Roman" w:eastAsia="Times New Roman" w:hAnsi="Times New Roman"/>
          <w:bCs/>
          <w:sz w:val="24"/>
          <w:szCs w:val="24"/>
          <w:vertAlign w:val="superscript"/>
          <w:lang w:eastAsia="lv-LV"/>
        </w:rPr>
        <w:t>7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7"/>
        <w:gridCol w:w="2927"/>
        <w:gridCol w:w="1552"/>
        <w:gridCol w:w="1681"/>
      </w:tblGrid>
      <w:tr w:rsidR="001341C7" w:rsidRPr="001F7C90" w14:paraId="4D8C191B" w14:textId="77777777" w:rsidTr="00DE43CF"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16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Daļa procentos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17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Vidējais darbinieku skaits (gadā)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18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apgrozījums</w:t>
            </w:r>
          </w:p>
          <w:p w14:paraId="4D8C1919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1A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bilances kopsumma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1341C7" w:rsidRPr="001F7C90" w14:paraId="4D8C1920" w14:textId="77777777" w:rsidTr="00DE43CF"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1C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Proporciju aprēķinu rezultāti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1D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1E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1F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</w:tbl>
    <w:p w14:paraId="4D8C1921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22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Piezīme.</w:t>
      </w:r>
    </w:p>
    <w:p w14:paraId="4D8C1923" w14:textId="77777777" w:rsidR="001341C7" w:rsidRPr="001F7C90" w:rsidRDefault="00415121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415121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7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 Šos datus iekļauj A sadaļas A tabulā.</w:t>
      </w:r>
    </w:p>
    <w:p w14:paraId="4D8C1924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25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B sadaļa</w:t>
      </w:r>
    </w:p>
    <w:p w14:paraId="4D8C1926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I. Saistītās komercsabiedrības</w:t>
      </w:r>
    </w:p>
    <w:p w14:paraId="4D8C1927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28" w14:textId="77777777" w:rsidR="001341C7" w:rsidRPr="00E20281" w:rsidRDefault="001341C7" w:rsidP="00E2028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E20281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1. Saistītās komercsabiedrības tipa noteikšana</w:t>
      </w:r>
    </w:p>
    <w:p w14:paraId="4D8C1929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 </w:t>
      </w:r>
    </w:p>
    <w:p w14:paraId="4D8C192A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i/>
          <w:iCs/>
          <w:sz w:val="24"/>
          <w:szCs w:val="24"/>
          <w:lang w:eastAsia="lv-LV"/>
        </w:rPr>
        <w:t>Vajadzīgo atzīmēt ar X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4"/>
        <w:gridCol w:w="7803"/>
      </w:tblGrid>
      <w:tr w:rsidR="001341C7" w:rsidRPr="001F7C90" w14:paraId="4D8C192D" w14:textId="77777777" w:rsidTr="00F836E1"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2B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D8C19C4" wp14:editId="4D8C19C5">
                  <wp:extent cx="119380" cy="127000"/>
                  <wp:effectExtent l="0" t="0" r="0" b="6350"/>
                  <wp:docPr id="2" name="Picture 2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1.</w:t>
            </w:r>
            <w:r w:rsidR="00F836E1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tips</w:t>
            </w:r>
          </w:p>
        </w:tc>
        <w:tc>
          <w:tcPr>
            <w:tcW w:w="7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2C" w14:textId="77777777" w:rsidR="001341C7" w:rsidRPr="001F7C90" w:rsidRDefault="001341C7" w:rsidP="00DE4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Iesniedzējkomercsabiedrība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sagatavo konsolidētos pārskatus vai konsolidējot tā ir iekļauta citas komercsabiedrības konsolidētajos pārskatos (B(l) tabula)</w:t>
            </w:r>
          </w:p>
        </w:tc>
      </w:tr>
      <w:tr w:rsidR="001341C7" w:rsidRPr="001F7C90" w14:paraId="4D8C1930" w14:textId="77777777" w:rsidTr="00F836E1">
        <w:tc>
          <w:tcPr>
            <w:tcW w:w="1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2E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4D8C19C6" wp14:editId="4D8C19C7">
                  <wp:extent cx="119380" cy="127000"/>
                  <wp:effectExtent l="0" t="0" r="0" b="6350"/>
                  <wp:docPr id="1" name="Picture 1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2.</w:t>
            </w:r>
            <w:r w:rsidR="00F836E1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tips</w:t>
            </w:r>
          </w:p>
        </w:tc>
        <w:tc>
          <w:tcPr>
            <w:tcW w:w="7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2F" w14:textId="77777777" w:rsidR="001341C7" w:rsidRPr="001F7C90" w:rsidRDefault="001341C7" w:rsidP="00DE43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Iesniedzējkomercsabiedrība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vai arī viena vai vairākas saistītās komercsabiedrības nesagatavo konsolidētos pārskatus vai minētās komercsabiedrības konsolidētajos pārskatos nav iekļautas (B(2) tabula)</w:t>
            </w:r>
          </w:p>
        </w:tc>
      </w:tr>
    </w:tbl>
    <w:p w14:paraId="4D8C1931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32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Svarīgi!</w:t>
      </w:r>
    </w:p>
    <w:p w14:paraId="4D8C1933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Datus par komercsabiedrībām, kuras saistītas ar citām komercsabiedrībām, iegūst no gada pārskatiem (vai konsolidētajiem gada pārskatiem, ja tādi ir). Tiem proporcionāli pievieno datus par attiecīgās saistītās komercsabiedrības iespējamām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lastRenderedPageBreak/>
        <w:t>partnerkomercsabiedrībām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, kuras atrodas tieši pirms vai pēc tās, ja šie dati jau nav iekļauti pēc konsolidācijas.</w:t>
      </w:r>
    </w:p>
    <w:p w14:paraId="4D8C1934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35" w14:textId="77777777" w:rsidR="001341C7" w:rsidRDefault="001341C7" w:rsidP="00E2028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2. Aprēķinu metodes</w:t>
      </w:r>
    </w:p>
    <w:p w14:paraId="4D8C1936" w14:textId="77777777" w:rsidR="00E20281" w:rsidRPr="001F7C90" w:rsidRDefault="00E20281" w:rsidP="00E2028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14:paraId="4D8C1937" w14:textId="77777777" w:rsidR="001341C7" w:rsidRPr="00E20281" w:rsidRDefault="001341C7" w:rsidP="00E2028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E20281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2.1. Pirmā tipa saistītās komercsabiedrības</w:t>
      </w:r>
    </w:p>
    <w:p w14:paraId="4D8C1938" w14:textId="77777777" w:rsidR="001341C7" w:rsidRPr="001F7C90" w:rsidRDefault="00E20281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2.1.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1. Aprēķiniem izmanto konsolidētos gada pārskatus un aizpilda B(1) tabulu</w:t>
      </w:r>
    </w:p>
    <w:p w14:paraId="4D8C1939" w14:textId="77777777" w:rsidR="001341C7" w:rsidRPr="001F7C90" w:rsidRDefault="001341C7" w:rsidP="00DE43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3A" w14:textId="77777777" w:rsidR="001341C7" w:rsidRPr="001F7C90" w:rsidRDefault="00BC771D" w:rsidP="00DE43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B(1) tabula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1"/>
        <w:gridCol w:w="3906"/>
        <w:gridCol w:w="1830"/>
        <w:gridCol w:w="1680"/>
      </w:tblGrid>
      <w:tr w:rsidR="001341C7" w:rsidRPr="001F7C90" w14:paraId="4D8C1940" w14:textId="77777777" w:rsidTr="00DE43CF"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3B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3C" w14:textId="77777777" w:rsidR="001341C7" w:rsidRPr="001F7C90" w:rsidRDefault="001341C7" w:rsidP="00BC77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Vidējais darbinieku skaits (gadā)</w:t>
            </w:r>
            <w:r w:rsidR="00BC771D" w:rsidRPr="00BC771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3D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apgrozījums</w:t>
            </w:r>
          </w:p>
          <w:p w14:paraId="4D8C193E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3F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bilances kopsumma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1341C7" w:rsidRPr="001F7C90" w14:paraId="4D8C1945" w14:textId="77777777" w:rsidTr="00DE43CF"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41" w14:textId="77777777" w:rsidR="001341C7" w:rsidRPr="001F7C90" w:rsidRDefault="001341C7" w:rsidP="00BC77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Kopā</w:t>
            </w:r>
            <w:r w:rsidR="00BC771D" w:rsidRPr="00BC771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9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42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43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44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</w:tbl>
    <w:p w14:paraId="4D8C1946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47" w14:textId="77777777" w:rsidR="001341C7" w:rsidRPr="001F7C90" w:rsidRDefault="001341C7" w:rsidP="00DE43C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Piezīmes.</w:t>
      </w:r>
    </w:p>
    <w:p w14:paraId="4D8C1948" w14:textId="77777777" w:rsidR="001341C7" w:rsidRPr="001F7C90" w:rsidRDefault="00BC771D" w:rsidP="00DE43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BC771D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8</w:t>
      </w:r>
      <w:r w:rsidR="001341C7" w:rsidRPr="00BC771D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Ja konsolidētajos gada pārskatos nav datu par darbinieku skaitu, to aprēķina, pievienojot attiecīgos datus par konkrētās komercsabiedrības saistītajām komercsabiedrībām.</w:t>
      </w:r>
    </w:p>
    <w:p w14:paraId="4D8C1949" w14:textId="77777777" w:rsidR="001341C7" w:rsidRPr="001F7C90" w:rsidRDefault="00BC771D" w:rsidP="00DE43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BC771D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9</w:t>
      </w:r>
      <w:r w:rsidR="001341C7" w:rsidRPr="00BC771D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Datus no tabulas rindas "Kopā" iekļauj tabulas "Aprēķini par </w:t>
      </w:r>
      <w:proofErr w:type="spellStart"/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</w:t>
      </w:r>
      <w:r>
        <w:rPr>
          <w:rFonts w:ascii="Times New Roman" w:eastAsia="Times New Roman" w:hAnsi="Times New Roman"/>
          <w:sz w:val="24"/>
          <w:szCs w:val="24"/>
          <w:lang w:eastAsia="lv-LV"/>
        </w:rPr>
        <w:softHyphen/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sabiedrībām</w:t>
      </w:r>
      <w:proofErr w:type="spellEnd"/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vai saistītām komercsabiedrībām" 2.1.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rindā.</w:t>
      </w:r>
    </w:p>
    <w:p w14:paraId="4D8C194A" w14:textId="77777777" w:rsidR="001341C7" w:rsidRPr="001F7C90" w:rsidRDefault="001341C7" w:rsidP="00DE43C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4B" w14:textId="77777777" w:rsidR="001341C7" w:rsidRPr="001F7C90" w:rsidRDefault="00E20281" w:rsidP="00DE43CF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2.1.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2. Konsolidācijas procesā iekļauto komercsabiedrību identifikācija</w:t>
      </w:r>
    </w:p>
    <w:p w14:paraId="4D8C194C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2222"/>
        <w:gridCol w:w="2234"/>
        <w:gridCol w:w="2383"/>
      </w:tblGrid>
      <w:tr w:rsidR="001341C7" w:rsidRPr="001F7C90" w14:paraId="4D8C1951" w14:textId="77777777" w:rsidTr="00DE43CF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4D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Saistītā komercsabiedrība (nosaukums un identifikācija)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4E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Juridiskā adrese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4F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Reģistrācijas numurs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0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Paraksttiesīgā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amatpersona (amats, vārds un uzvārds)</w:t>
            </w:r>
          </w:p>
        </w:tc>
      </w:tr>
      <w:tr w:rsidR="001341C7" w:rsidRPr="001F7C90" w14:paraId="4D8C1956" w14:textId="77777777" w:rsidTr="00DE43CF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52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A.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53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54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55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95B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7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B.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8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9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A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960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C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D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E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5F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965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61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62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63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64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96A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66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67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68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69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</w:tbl>
    <w:p w14:paraId="4D8C196B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 </w:t>
      </w:r>
    </w:p>
    <w:p w14:paraId="4D8C196C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Svarīgi!</w:t>
      </w:r>
    </w:p>
    <w:p w14:paraId="4D8C196D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Dati par šādas saistītas komercsabiedrības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partnerkomercsabiedrībām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, kuras konsolidējot vēl nav iekļautas, tiek apstrādāti līdzīgi kā par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iesniedzējkomercsabiedrības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tiešajiem partneriem. Tāpēc A sadaļā jāpievieno to dati un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lapa.</w:t>
      </w:r>
    </w:p>
    <w:p w14:paraId="4D8C196E" w14:textId="77777777" w:rsidR="001341C7" w:rsidRPr="001F7C90" w:rsidRDefault="001341C7" w:rsidP="00DE43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 </w:t>
      </w:r>
    </w:p>
    <w:p w14:paraId="4D8C196F" w14:textId="77777777" w:rsidR="001341C7" w:rsidRPr="001F7C90" w:rsidRDefault="001341C7" w:rsidP="00E20281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2.2. Otrā tipa saistītās komercsabiedrības</w:t>
      </w:r>
    </w:p>
    <w:p w14:paraId="4D8C1970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71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 katru saistīto komercsabiedrību</w:t>
      </w: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(ieskaitot saistību ar citas saistītas komerc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softHyphen/>
        <w:t>sabiedrības</w:t>
      </w: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starpniecību) aizpilda saistītās komercsabiedrības lapu un, aizpildot B(2) tabulu, apvieno visu saistīto komercsabiedrību pārskatu datus.</w:t>
      </w:r>
    </w:p>
    <w:p w14:paraId="4D8C1972" w14:textId="77777777" w:rsidR="001341C7" w:rsidRPr="001F7C90" w:rsidRDefault="001341C7" w:rsidP="00E20281">
      <w:pPr>
        <w:spacing w:after="0" w:line="240" w:lineRule="auto"/>
        <w:ind w:firstLine="507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BC771D">
        <w:rPr>
          <w:rFonts w:ascii="Times New Roman" w:eastAsia="Times New Roman" w:hAnsi="Times New Roman"/>
          <w:sz w:val="24"/>
          <w:szCs w:val="24"/>
          <w:lang w:eastAsia="lv-LV"/>
        </w:rPr>
        <w:t>B(2) tabula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4"/>
        <w:gridCol w:w="2348"/>
        <w:gridCol w:w="1571"/>
        <w:gridCol w:w="1564"/>
      </w:tblGrid>
      <w:tr w:rsidR="001341C7" w:rsidRPr="001F7C90" w14:paraId="4D8C1978" w14:textId="77777777" w:rsidTr="00DE43CF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73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Komercsabiedrības numurs</w:t>
            </w:r>
            <w:r w:rsidR="00BC771D" w:rsidRPr="00BC771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10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74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Vidējais darbinieku skaits (gadā)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75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apgrozījums</w:t>
            </w:r>
          </w:p>
          <w:p w14:paraId="4D8C1976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77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bilances kopsumma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1341C7" w:rsidRPr="001F7C90" w14:paraId="4D8C197D" w14:textId="77777777" w:rsidTr="00DE43CF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79" w14:textId="77777777" w:rsidR="001341C7" w:rsidRPr="001F7C90" w:rsidRDefault="001341C7" w:rsidP="00BC77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1.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7A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7B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7C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982" w14:textId="77777777" w:rsidTr="00DE43CF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7E" w14:textId="77777777" w:rsidR="001341C7" w:rsidRPr="001F7C90" w:rsidRDefault="00BC771D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2.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7F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0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1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987" w14:textId="77777777" w:rsidTr="00DE43CF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3" w14:textId="77777777" w:rsidR="001341C7" w:rsidRPr="001F7C90" w:rsidRDefault="00BC771D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3.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4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5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6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  <w:tr w:rsidR="001341C7" w:rsidRPr="001F7C90" w14:paraId="4D8C198C" w14:textId="77777777" w:rsidTr="00DE43CF"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8" w14:textId="77777777" w:rsidR="001341C7" w:rsidRPr="001F7C90" w:rsidRDefault="001341C7" w:rsidP="00BC77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Kopā</w:t>
            </w:r>
            <w:r w:rsidR="00BC771D" w:rsidRPr="00BC771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11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9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A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8B" w14:textId="77777777" w:rsidR="001341C7" w:rsidRPr="001F7C90" w:rsidRDefault="001341C7" w:rsidP="00DE43CF">
            <w:pPr>
              <w:spacing w:after="0" w:line="240" w:lineRule="auto"/>
              <w:ind w:firstLine="5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</w:tbl>
    <w:p w14:paraId="4D8C198D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lastRenderedPageBreak/>
        <w:t> </w:t>
      </w:r>
    </w:p>
    <w:p w14:paraId="4D8C198E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Piezīmes.</w:t>
      </w:r>
    </w:p>
    <w:p w14:paraId="4D8C198F" w14:textId="77777777" w:rsidR="001341C7" w:rsidRPr="001F7C90" w:rsidRDefault="00BC771D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BC771D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10</w:t>
      </w:r>
      <w:r w:rsidR="001341C7" w:rsidRPr="00BC771D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Par katru komercsabiedrību pievieno atsevišķu saistītās komercsabiedrības lapu.</w:t>
      </w:r>
    </w:p>
    <w:p w14:paraId="4D8C1990" w14:textId="77777777" w:rsidR="001341C7" w:rsidRPr="001F7C90" w:rsidRDefault="00BC771D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BC771D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11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 Datus no tabulas rindas "Kopā" iekļauj tabulas "Aprēķini par </w:t>
      </w:r>
      <w:proofErr w:type="spellStart"/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partnerkomercsabiedrībām</w:t>
      </w:r>
      <w:proofErr w:type="spellEnd"/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vai saistītām komercsabiedrībām" 2.3.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rindā. </w:t>
      </w:r>
    </w:p>
    <w:p w14:paraId="4D8C1991" w14:textId="77777777" w:rsidR="001341C7" w:rsidRPr="001F7C90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92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II. Saistītās komercsabiedrības lapa</w:t>
      </w:r>
    </w:p>
    <w:p w14:paraId="4D8C1993" w14:textId="77777777" w:rsidR="001341C7" w:rsidRPr="001F7C90" w:rsidRDefault="001341C7" w:rsidP="00DE43C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(tikai par saistītajām komercsabiedrībām, kas konsolidējot nav iekļautas B tabulā)</w:t>
      </w:r>
    </w:p>
    <w:p w14:paraId="4D8C1994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95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1. Saistītās komercsabiedrības identifikācija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5"/>
        <w:gridCol w:w="690"/>
        <w:gridCol w:w="5850"/>
      </w:tblGrid>
      <w:tr w:rsidR="001341C7" w:rsidRPr="001F7C90" w14:paraId="4D8C1998" w14:textId="77777777" w:rsidTr="00DE43CF">
        <w:tc>
          <w:tcPr>
            <w:tcW w:w="2475" w:type="dxa"/>
          </w:tcPr>
          <w:p w14:paraId="4D8C1996" w14:textId="77777777" w:rsidR="001341C7" w:rsidRPr="001F7C90" w:rsidRDefault="001341C7" w:rsidP="00BC77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Vārds</w:t>
            </w:r>
            <w:r w:rsidR="00BC771D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, u</w:t>
            </w:r>
            <w:r w:rsidR="00ED624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zvārds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vai nosaukums</w:t>
            </w:r>
          </w:p>
        </w:tc>
        <w:tc>
          <w:tcPr>
            <w:tcW w:w="6540" w:type="dxa"/>
            <w:gridSpan w:val="2"/>
          </w:tcPr>
          <w:p w14:paraId="4D8C1997" w14:textId="77777777" w:rsidR="001341C7" w:rsidRPr="001F7C90" w:rsidRDefault="001341C7" w:rsidP="00DE43CF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1341C7" w:rsidRPr="001F7C90" w14:paraId="4D8C199B" w14:textId="77777777" w:rsidTr="00DE43CF">
        <w:tc>
          <w:tcPr>
            <w:tcW w:w="2475" w:type="dxa"/>
          </w:tcPr>
          <w:p w14:paraId="4D8C1999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Juridiskā adrese</w:t>
            </w:r>
          </w:p>
        </w:tc>
        <w:tc>
          <w:tcPr>
            <w:tcW w:w="6540" w:type="dxa"/>
            <w:gridSpan w:val="2"/>
          </w:tcPr>
          <w:p w14:paraId="4D8C199A" w14:textId="77777777" w:rsidR="001341C7" w:rsidRPr="001F7C90" w:rsidRDefault="001341C7" w:rsidP="00DE43CF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1341C7" w:rsidRPr="001F7C90" w14:paraId="4D8C199E" w14:textId="77777777" w:rsidTr="00DE43CF">
        <w:tc>
          <w:tcPr>
            <w:tcW w:w="2475" w:type="dxa"/>
            <w:vAlign w:val="center"/>
          </w:tcPr>
          <w:p w14:paraId="4D8C199C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Reģistrācijas numurs</w:t>
            </w:r>
          </w:p>
        </w:tc>
        <w:tc>
          <w:tcPr>
            <w:tcW w:w="6540" w:type="dxa"/>
            <w:gridSpan w:val="2"/>
            <w:vAlign w:val="center"/>
          </w:tcPr>
          <w:p w14:paraId="4D8C199D" w14:textId="77777777" w:rsidR="001341C7" w:rsidRPr="001F7C90" w:rsidRDefault="001341C7" w:rsidP="00DE43CF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1341C7" w:rsidRPr="001F7C90" w14:paraId="4D8C19A2" w14:textId="77777777" w:rsidTr="00DE43CF">
        <w:tc>
          <w:tcPr>
            <w:tcW w:w="3165" w:type="dxa"/>
            <w:gridSpan w:val="2"/>
            <w:vMerge w:val="restart"/>
            <w:vAlign w:val="center"/>
          </w:tcPr>
          <w:p w14:paraId="4D8C199F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proofErr w:type="spellStart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Paraksttiesīgā</w:t>
            </w:r>
            <w:proofErr w:type="spellEnd"/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amatpersona</w:t>
            </w:r>
          </w:p>
          <w:p w14:paraId="4D8C19A0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850" w:type="dxa"/>
            <w:vAlign w:val="center"/>
          </w:tcPr>
          <w:p w14:paraId="4D8C19A1" w14:textId="77777777" w:rsidR="001341C7" w:rsidRPr="001F7C90" w:rsidRDefault="001341C7" w:rsidP="00DE43CF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  <w:tr w:rsidR="001341C7" w:rsidRPr="001F7C90" w14:paraId="4D8C19A5" w14:textId="77777777" w:rsidTr="00DE43CF">
        <w:tc>
          <w:tcPr>
            <w:tcW w:w="0" w:type="auto"/>
            <w:gridSpan w:val="2"/>
            <w:vMerge/>
            <w:vAlign w:val="center"/>
          </w:tcPr>
          <w:p w14:paraId="4D8C19A3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50" w:type="dxa"/>
            <w:vAlign w:val="center"/>
          </w:tcPr>
          <w:p w14:paraId="4D8C19A4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(amats, vārds un uzvārds)</w:t>
            </w:r>
          </w:p>
        </w:tc>
      </w:tr>
      <w:tr w:rsidR="001341C7" w:rsidRPr="001F7C90" w14:paraId="4D8C19A9" w14:textId="77777777" w:rsidTr="00DE43CF">
        <w:tc>
          <w:tcPr>
            <w:tcW w:w="2475" w:type="dxa"/>
            <w:vAlign w:val="center"/>
          </w:tcPr>
          <w:p w14:paraId="4D8C19A6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90" w:type="dxa"/>
            <w:vAlign w:val="center"/>
          </w:tcPr>
          <w:p w14:paraId="4D8C19A7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lv-LV"/>
              </w:rPr>
            </w:pPr>
          </w:p>
        </w:tc>
        <w:tc>
          <w:tcPr>
            <w:tcW w:w="5850" w:type="dxa"/>
            <w:vAlign w:val="center"/>
          </w:tcPr>
          <w:p w14:paraId="4D8C19A8" w14:textId="77777777" w:rsidR="001341C7" w:rsidRPr="001F7C90" w:rsidRDefault="001341C7" w:rsidP="00DE43CF">
            <w:pPr>
              <w:spacing w:after="0" w:line="240" w:lineRule="auto"/>
              <w:rPr>
                <w:rFonts w:ascii="Times New Roman" w:eastAsia="Times New Roman" w:hAnsi="Times New Roman"/>
                <w:sz w:val="1"/>
                <w:szCs w:val="24"/>
                <w:lang w:eastAsia="lv-LV"/>
              </w:rPr>
            </w:pPr>
          </w:p>
        </w:tc>
      </w:tr>
    </w:tbl>
    <w:p w14:paraId="4D8C19AA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2. Dati par komercsabiedrību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3405"/>
        <w:gridCol w:w="2415"/>
        <w:gridCol w:w="1980"/>
      </w:tblGrid>
      <w:tr w:rsidR="001341C7" w:rsidRPr="001F7C90" w14:paraId="4D8C19AC" w14:textId="77777777" w:rsidTr="00DE43CF">
        <w:tc>
          <w:tcPr>
            <w:tcW w:w="90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C19AB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Pēdējais saistītās komercsabiedrības pārskata gads (ierakstīt gadu)</w:t>
            </w:r>
          </w:p>
        </w:tc>
      </w:tr>
      <w:tr w:rsidR="001341C7" w:rsidRPr="001F7C90" w14:paraId="4D8C19B2" w14:textId="77777777" w:rsidTr="00DE43CF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AD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AE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Vidējais darbinieku skaits (gadā)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AF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apgrozījums</w:t>
            </w:r>
          </w:p>
          <w:p w14:paraId="4D8C19B0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B1" w14:textId="77777777" w:rsidR="001341C7" w:rsidRPr="001F7C90" w:rsidRDefault="001341C7" w:rsidP="00DE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Gada bilances kopsumma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1341C7" w:rsidRPr="001F7C90" w14:paraId="4D8C19B7" w14:textId="77777777" w:rsidTr="00DE43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B3" w14:textId="77777777" w:rsidR="001341C7" w:rsidRPr="001F7C90" w:rsidRDefault="001341C7" w:rsidP="00BC77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Kopā</w:t>
            </w:r>
            <w:r w:rsidR="00BC771D" w:rsidRPr="00BC771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B4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B5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8C19B6" w14:textId="77777777" w:rsidR="001341C7" w:rsidRPr="001F7C90" w:rsidRDefault="001341C7" w:rsidP="00DE43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1F7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</w:tr>
    </w:tbl>
    <w:p w14:paraId="4D8C19B8" w14:textId="77777777" w:rsidR="001341C7" w:rsidRPr="001F7C90" w:rsidRDefault="001341C7" w:rsidP="00DE4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B9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Piezīme.</w:t>
      </w:r>
    </w:p>
    <w:p w14:paraId="4D8C19BA" w14:textId="77777777" w:rsidR="001341C7" w:rsidRPr="001F7C90" w:rsidRDefault="00BC771D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BC771D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12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 xml:space="preserve"> </w:t>
      </w:r>
      <w:r w:rsidR="001341C7" w:rsidRPr="001F7C90">
        <w:rPr>
          <w:rFonts w:ascii="Times New Roman" w:eastAsia="Times New Roman" w:hAnsi="Times New Roman"/>
          <w:sz w:val="24"/>
          <w:szCs w:val="24"/>
          <w:lang w:eastAsia="lv-LV"/>
        </w:rPr>
        <w:t>Šos datus iekļauj B sadaļas B(2) tabulā.</w:t>
      </w:r>
    </w:p>
    <w:p w14:paraId="4D8C19BB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D8C19BC" w14:textId="77777777" w:rsidR="001341C7" w:rsidRPr="001F7C90" w:rsidRDefault="001341C7" w:rsidP="00576B5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Svarīgi!</w:t>
      </w:r>
    </w:p>
    <w:p w14:paraId="4D8C19BD" w14:textId="77777777" w:rsidR="001341C7" w:rsidRPr="001F7C90" w:rsidRDefault="001341C7" w:rsidP="00576B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Datus par komercsabiedrībām, kas saistītas ar citām komercsabiedrībām, iegūst no gada pārskatiem (vai konsolidētajiem gada pārskatiem, ja tādi ir). Tiem proporcionāli pievieno datus par attiecīgās saistītās komercsabiedrības iespējamām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</w:t>
      </w:r>
      <w:r w:rsidR="00576B5C">
        <w:rPr>
          <w:rFonts w:ascii="Times New Roman" w:eastAsia="Times New Roman" w:hAnsi="Times New Roman"/>
          <w:sz w:val="24"/>
          <w:szCs w:val="24"/>
          <w:lang w:eastAsia="lv-LV"/>
        </w:rPr>
        <w:softHyphen/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sabiedrībām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, kuras atrodas tieši pirms vai pēc tām, ja šie dati jau nav iekļauti pēc konsolidācijas.</w:t>
      </w:r>
      <w:r w:rsidR="00576B5C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Datus par šādām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partnerkomercsabiedrībām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apstrādā līdzīgi datiem par komercsabiedrības tiešajiem partneriem, tāpēc A sadaļā jāpievieno to dati un </w:t>
      </w:r>
      <w:proofErr w:type="spellStart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>partnerkomercsabiedrības</w:t>
      </w:r>
      <w:proofErr w:type="spellEnd"/>
      <w:r w:rsidRPr="001F7C90">
        <w:rPr>
          <w:rFonts w:ascii="Times New Roman" w:eastAsia="Times New Roman" w:hAnsi="Times New Roman"/>
          <w:sz w:val="24"/>
          <w:szCs w:val="24"/>
          <w:lang w:eastAsia="lv-LV"/>
        </w:rPr>
        <w:t xml:space="preserve"> lapa.</w:t>
      </w:r>
    </w:p>
    <w:p w14:paraId="4D8C19BE" w14:textId="77777777" w:rsidR="001341C7" w:rsidRPr="00BC771D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1F9489F4" w14:textId="77777777" w:rsidR="00052166" w:rsidRDefault="00052166" w:rsidP="000521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  <w:r w:rsidRPr="00C83238">
        <w:rPr>
          <w:rFonts w:ascii="Times New Roman" w:hAnsi="Times New Roman"/>
          <w:sz w:val="24"/>
          <w:szCs w:val="24"/>
          <w:lang w:eastAsia="lv-LV"/>
        </w:rPr>
        <w:t>Pētniecības pieteikuma iesniedzēja vārdā:</w:t>
      </w:r>
    </w:p>
    <w:p w14:paraId="207D15DB" w14:textId="77777777" w:rsidR="00052166" w:rsidRPr="00C83238" w:rsidRDefault="00052166" w:rsidP="000521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</w:p>
    <w:p w14:paraId="79BC3F95" w14:textId="77777777" w:rsidR="00052166" w:rsidRPr="00FB2435" w:rsidRDefault="00052166" w:rsidP="000521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lv-LV"/>
        </w:rPr>
      </w:pPr>
      <w:r w:rsidRPr="00FB2435">
        <w:rPr>
          <w:rFonts w:ascii="Times New Roman" w:hAnsi="Times New Roman"/>
          <w:i/>
          <w:iCs/>
          <w:sz w:val="24"/>
          <w:szCs w:val="24"/>
          <w:lang w:eastAsia="lv-LV"/>
        </w:rPr>
        <w:t>Pētniecības pieteikuma iesniedzēja nosaukums</w:t>
      </w:r>
      <w:r>
        <w:rPr>
          <w:rFonts w:ascii="Times New Roman" w:hAnsi="Times New Roman"/>
          <w:i/>
          <w:iCs/>
          <w:sz w:val="24"/>
          <w:szCs w:val="24"/>
          <w:lang w:eastAsia="lv-LV"/>
        </w:rPr>
        <w:t>:_________________</w:t>
      </w:r>
    </w:p>
    <w:p w14:paraId="45E02CD7" w14:textId="77777777" w:rsidR="00052166" w:rsidRPr="00FB2435" w:rsidRDefault="00052166" w:rsidP="000521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lv-LV"/>
        </w:rPr>
      </w:pPr>
      <w:r w:rsidRPr="00FB2435">
        <w:rPr>
          <w:rFonts w:ascii="Times New Roman" w:hAnsi="Times New Roman"/>
          <w:i/>
          <w:iCs/>
          <w:sz w:val="24"/>
          <w:szCs w:val="24"/>
          <w:lang w:eastAsia="lv-LV"/>
        </w:rPr>
        <w:t>Atbildīgās amatpersonas amats</w:t>
      </w:r>
      <w:r>
        <w:rPr>
          <w:rFonts w:ascii="Times New Roman" w:hAnsi="Times New Roman"/>
          <w:i/>
          <w:iCs/>
          <w:sz w:val="24"/>
          <w:szCs w:val="24"/>
          <w:lang w:eastAsia="lv-LV"/>
        </w:rPr>
        <w:t>:_____________________</w:t>
      </w:r>
    </w:p>
    <w:p w14:paraId="44251BBB" w14:textId="77777777" w:rsidR="00052166" w:rsidRPr="00FB2435" w:rsidRDefault="00052166" w:rsidP="000521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lv-LV"/>
        </w:rPr>
      </w:pPr>
      <w:r w:rsidRPr="00FB2435">
        <w:rPr>
          <w:rFonts w:ascii="Times New Roman" w:hAnsi="Times New Roman"/>
          <w:i/>
          <w:iCs/>
          <w:sz w:val="24"/>
          <w:szCs w:val="24"/>
          <w:lang w:eastAsia="lv-LV"/>
        </w:rPr>
        <w:t>Vārds, Uzvārds</w:t>
      </w:r>
      <w:r>
        <w:rPr>
          <w:rFonts w:ascii="Times New Roman" w:hAnsi="Times New Roman"/>
          <w:i/>
          <w:iCs/>
          <w:sz w:val="24"/>
          <w:szCs w:val="24"/>
          <w:lang w:eastAsia="lv-LV"/>
        </w:rPr>
        <w:t>:____________________</w:t>
      </w:r>
    </w:p>
    <w:p w14:paraId="5EA5B6CA" w14:textId="77777777" w:rsidR="00052166" w:rsidRPr="00841B11" w:rsidRDefault="00052166" w:rsidP="000521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0B769F"/>
          <w:sz w:val="24"/>
          <w:szCs w:val="24"/>
          <w:lang w:eastAsia="lv-LV"/>
        </w:rPr>
      </w:pPr>
    </w:p>
    <w:p w14:paraId="166245C4" w14:textId="77777777" w:rsidR="00052166" w:rsidRPr="002F38AF" w:rsidRDefault="00052166" w:rsidP="0005216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u w:val="single"/>
          <w:lang w:eastAsia="lv-LV"/>
        </w:rPr>
      </w:pPr>
    </w:p>
    <w:p w14:paraId="4D8C19BF" w14:textId="531B36A3" w:rsidR="00DE43CF" w:rsidRPr="00BC771D" w:rsidRDefault="00052166" w:rsidP="0005216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5120D702">
        <w:rPr>
          <w:rFonts w:ascii="Times New Roman" w:hAnsi="Times New Roman"/>
          <w:i/>
          <w:iCs/>
          <w:sz w:val="24"/>
          <w:szCs w:val="24"/>
          <w:lang w:eastAsia="lv-LV"/>
        </w:rPr>
        <w:t>Paraksts, datums</w:t>
      </w:r>
      <w:r w:rsidRPr="5120D702">
        <w:rPr>
          <w:rStyle w:val="Vresatsauce"/>
          <w:rFonts w:ascii="Times New Roman" w:hAnsi="Times New Roman"/>
          <w:i/>
          <w:iCs/>
          <w:sz w:val="24"/>
          <w:szCs w:val="24"/>
          <w:lang w:eastAsia="lv-LV"/>
        </w:rPr>
        <w:footnoteReference w:id="1"/>
      </w:r>
      <w:r>
        <w:rPr>
          <w:rFonts w:ascii="Times New Roman" w:hAnsi="Times New Roman"/>
          <w:sz w:val="24"/>
          <w:szCs w:val="24"/>
          <w:lang w:eastAsia="lv-LV"/>
        </w:rPr>
        <w:t xml:space="preserve">                </w:t>
      </w:r>
    </w:p>
    <w:p w14:paraId="4D8C19C0" w14:textId="77777777" w:rsidR="00DE43CF" w:rsidRPr="00BC771D" w:rsidRDefault="00DE43CF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14:paraId="4D8C19C2" w14:textId="77777777" w:rsidR="001341C7" w:rsidRPr="00ED6246" w:rsidRDefault="001341C7" w:rsidP="00DE43CF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D8C19C3" w14:textId="77777777" w:rsidR="001B0B15" w:rsidRDefault="001B0B15" w:rsidP="00DE43CF">
      <w:pPr>
        <w:spacing w:after="0" w:line="240" w:lineRule="auto"/>
      </w:pPr>
    </w:p>
    <w:sectPr w:rsidR="001B0B15" w:rsidSect="00DE43CF">
      <w:headerReference w:type="default" r:id="rId11"/>
      <w:footerReference w:type="default" r:id="rId12"/>
      <w:footerReference w:type="first" r:id="rId13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ECFE5" w14:textId="77777777" w:rsidR="00BA63F0" w:rsidRDefault="00BA63F0" w:rsidP="001341C7">
      <w:pPr>
        <w:spacing w:after="0" w:line="240" w:lineRule="auto"/>
      </w:pPr>
      <w:r>
        <w:separator/>
      </w:r>
    </w:p>
  </w:endnote>
  <w:endnote w:type="continuationSeparator" w:id="0">
    <w:p w14:paraId="468F783B" w14:textId="77777777" w:rsidR="00BA63F0" w:rsidRDefault="00BA63F0" w:rsidP="00134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C19CE" w14:textId="77777777" w:rsidR="00DE43CF" w:rsidRPr="00691C36" w:rsidRDefault="00DE43CF" w:rsidP="00DE43CF">
    <w:pPr>
      <w:tabs>
        <w:tab w:val="left" w:pos="6237"/>
      </w:tabs>
      <w:spacing w:after="0" w:line="240" w:lineRule="auto"/>
      <w:jc w:val="both"/>
      <w:rPr>
        <w:rFonts w:ascii="Times New Roman" w:hAnsi="Times New Roman"/>
        <w:sz w:val="16"/>
        <w:szCs w:val="16"/>
      </w:rPr>
    </w:pPr>
    <w:r w:rsidRPr="00691C36">
      <w:rPr>
        <w:rFonts w:ascii="Times New Roman" w:hAnsi="Times New Roman"/>
        <w:sz w:val="16"/>
        <w:szCs w:val="16"/>
      </w:rPr>
      <w:t>N2920_4</w:t>
    </w:r>
    <w:r>
      <w:rPr>
        <w:rFonts w:ascii="Times New Roman" w:hAnsi="Times New Roman"/>
        <w:sz w:val="16"/>
        <w:szCs w:val="16"/>
      </w:rPr>
      <w:t>p2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C19CF" w14:textId="77777777" w:rsidR="00DE43CF" w:rsidRPr="00691C36" w:rsidRDefault="00DE43CF" w:rsidP="00DE43CF">
    <w:pPr>
      <w:tabs>
        <w:tab w:val="left" w:pos="6237"/>
      </w:tabs>
      <w:spacing w:after="0" w:line="240" w:lineRule="auto"/>
      <w:jc w:val="both"/>
      <w:rPr>
        <w:rFonts w:ascii="Times New Roman" w:hAnsi="Times New Roman"/>
        <w:sz w:val="16"/>
        <w:szCs w:val="16"/>
      </w:rPr>
    </w:pPr>
    <w:r w:rsidRPr="00691C36">
      <w:rPr>
        <w:rFonts w:ascii="Times New Roman" w:hAnsi="Times New Roman"/>
        <w:sz w:val="16"/>
        <w:szCs w:val="16"/>
      </w:rPr>
      <w:t>N2920_4</w:t>
    </w:r>
    <w:r>
      <w:rPr>
        <w:rFonts w:ascii="Times New Roman" w:hAnsi="Times New Roman"/>
        <w:sz w:val="16"/>
        <w:szCs w:val="16"/>
      </w:rPr>
      <w:t>p2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475EE" w14:textId="77777777" w:rsidR="00BA63F0" w:rsidRDefault="00BA63F0" w:rsidP="001341C7">
      <w:pPr>
        <w:spacing w:after="0" w:line="240" w:lineRule="auto"/>
      </w:pPr>
      <w:r>
        <w:separator/>
      </w:r>
    </w:p>
  </w:footnote>
  <w:footnote w:type="continuationSeparator" w:id="0">
    <w:p w14:paraId="0B54DFEB" w14:textId="77777777" w:rsidR="00BA63F0" w:rsidRDefault="00BA63F0" w:rsidP="001341C7">
      <w:pPr>
        <w:spacing w:after="0" w:line="240" w:lineRule="auto"/>
      </w:pPr>
      <w:r>
        <w:continuationSeparator/>
      </w:r>
    </w:p>
  </w:footnote>
  <w:footnote w:id="1">
    <w:p w14:paraId="560BDB2A" w14:textId="77777777" w:rsidR="00052166" w:rsidRDefault="00052166" w:rsidP="00052166">
      <w:pPr>
        <w:pStyle w:val="Vresteksts"/>
        <w:rPr>
          <w:rFonts w:ascii="Times New Roman" w:hAnsi="Times New Roman"/>
          <w:sz w:val="16"/>
          <w:szCs w:val="16"/>
        </w:rPr>
      </w:pPr>
      <w:r w:rsidRPr="00F0772A">
        <w:rPr>
          <w:rStyle w:val="Vresatsauce"/>
          <w:rFonts w:ascii="Times New Roman" w:hAnsi="Times New Roman"/>
        </w:rPr>
        <w:footnoteRef/>
      </w:r>
      <w:r w:rsidRPr="5120D702">
        <w:rPr>
          <w:rFonts w:ascii="Times New Roman" w:hAnsi="Times New Roman"/>
          <w:sz w:val="16"/>
          <w:szCs w:val="16"/>
        </w:rPr>
        <w:t xml:space="preserve"> Dokumenta parakstāms ar drošu elektronisko parakstu un tam jāsatur laika zīmogu. Dokumenta datums ir tā elektroniskās parakstīšanas datums.</w:t>
      </w:r>
    </w:p>
    <w:p w14:paraId="1FE3ACD5" w14:textId="77777777" w:rsidR="00052166" w:rsidRDefault="00052166" w:rsidP="00052166">
      <w:pPr>
        <w:pStyle w:val="Vresteksts"/>
        <w:rPr>
          <w:rFonts w:ascii="Times New Roman" w:hAnsi="Times New Roman"/>
          <w:sz w:val="16"/>
          <w:szCs w:val="16"/>
        </w:rPr>
      </w:pPr>
    </w:p>
    <w:p w14:paraId="7C6A214C" w14:textId="77777777" w:rsidR="00052166" w:rsidRDefault="00052166" w:rsidP="00052166">
      <w:pPr>
        <w:pStyle w:val="Vrestekst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693911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4D8C19CC" w14:textId="77777777" w:rsidR="003B0A9E" w:rsidRPr="003B0A9E" w:rsidRDefault="003D60C8">
        <w:pPr>
          <w:pStyle w:val="Galvene"/>
          <w:jc w:val="center"/>
          <w:rPr>
            <w:rFonts w:ascii="Times New Roman" w:hAnsi="Times New Roman"/>
          </w:rPr>
        </w:pPr>
        <w:r w:rsidRPr="003B0A9E">
          <w:rPr>
            <w:rFonts w:ascii="Times New Roman" w:hAnsi="Times New Roman"/>
          </w:rPr>
          <w:fldChar w:fldCharType="begin"/>
        </w:r>
        <w:r w:rsidR="003B0A9E" w:rsidRPr="003B0A9E">
          <w:rPr>
            <w:rFonts w:ascii="Times New Roman" w:hAnsi="Times New Roman"/>
          </w:rPr>
          <w:instrText xml:space="preserve"> PAGE   \* MERGEFORMAT </w:instrText>
        </w:r>
        <w:r w:rsidRPr="003B0A9E">
          <w:rPr>
            <w:rFonts w:ascii="Times New Roman" w:hAnsi="Times New Roman"/>
          </w:rPr>
          <w:fldChar w:fldCharType="separate"/>
        </w:r>
        <w:r w:rsidR="001F6565">
          <w:rPr>
            <w:rFonts w:ascii="Times New Roman" w:hAnsi="Times New Roman"/>
            <w:noProof/>
          </w:rPr>
          <w:t>5</w:t>
        </w:r>
        <w:r w:rsidRPr="003B0A9E">
          <w:rPr>
            <w:rFonts w:ascii="Times New Roman" w:hAnsi="Times New Roman"/>
            <w:noProof/>
          </w:rPr>
          <w:fldChar w:fldCharType="end"/>
        </w:r>
      </w:p>
    </w:sdtContent>
  </w:sdt>
  <w:p w14:paraId="4D8C19CD" w14:textId="77777777" w:rsidR="003B0A9E" w:rsidRDefault="003B0A9E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1C7"/>
    <w:rsid w:val="00052166"/>
    <w:rsid w:val="000856EB"/>
    <w:rsid w:val="001341C7"/>
    <w:rsid w:val="001B0B15"/>
    <w:rsid w:val="001F6565"/>
    <w:rsid w:val="001F69B2"/>
    <w:rsid w:val="003B0A9E"/>
    <w:rsid w:val="003D60C8"/>
    <w:rsid w:val="00415121"/>
    <w:rsid w:val="004D2EF5"/>
    <w:rsid w:val="00576B5C"/>
    <w:rsid w:val="00647B0F"/>
    <w:rsid w:val="006B26E6"/>
    <w:rsid w:val="006C1D79"/>
    <w:rsid w:val="007D06C4"/>
    <w:rsid w:val="00847B0E"/>
    <w:rsid w:val="00850BD4"/>
    <w:rsid w:val="00991B12"/>
    <w:rsid w:val="009E4D89"/>
    <w:rsid w:val="00B3184A"/>
    <w:rsid w:val="00B465BE"/>
    <w:rsid w:val="00BA63F0"/>
    <w:rsid w:val="00BC771D"/>
    <w:rsid w:val="00DE43CF"/>
    <w:rsid w:val="00E20281"/>
    <w:rsid w:val="00E36081"/>
    <w:rsid w:val="00EB03B0"/>
    <w:rsid w:val="00ED6246"/>
    <w:rsid w:val="00F836E1"/>
    <w:rsid w:val="00FF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1868"/>
  <w15:docId w15:val="{C27E84B2-5929-4C4C-A8A5-F2EAF56F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341C7"/>
    <w:rPr>
      <w:rFonts w:ascii="Calibri" w:eastAsia="Calibri" w:hAnsi="Calibri" w:cs="Times New Roman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basedOn w:val="Noklusjumarindkopasfonts"/>
    <w:uiPriority w:val="99"/>
    <w:semiHidden/>
    <w:unhideWhenUsed/>
    <w:rsid w:val="001341C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1341C7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1341C7"/>
    <w:rPr>
      <w:rFonts w:ascii="Calibri" w:eastAsia="Calibri" w:hAnsi="Calibri" w:cs="Times New Roman"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34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341C7"/>
    <w:rPr>
      <w:rFonts w:ascii="Tahoma" w:eastAsia="Calibri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134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341C7"/>
    <w:rPr>
      <w:rFonts w:ascii="Calibri" w:eastAsia="Calibri" w:hAnsi="Calibri" w:cs="Times New Roman"/>
    </w:rPr>
  </w:style>
  <w:style w:type="paragraph" w:styleId="Kjene">
    <w:name w:val="footer"/>
    <w:basedOn w:val="Parasts"/>
    <w:link w:val="KjeneRakstz"/>
    <w:uiPriority w:val="99"/>
    <w:unhideWhenUsed/>
    <w:rsid w:val="00134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341C7"/>
    <w:rPr>
      <w:rFonts w:ascii="Calibri" w:eastAsia="Calibri" w:hAnsi="Calibri" w:cs="Times New Roman"/>
    </w:rPr>
  </w:style>
  <w:style w:type="table" w:styleId="Reatabula">
    <w:name w:val="Table Grid"/>
    <w:basedOn w:val="Parastatabula"/>
    <w:uiPriority w:val="59"/>
    <w:rsid w:val="00415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resteksts">
    <w:name w:val="footnote text"/>
    <w:aliases w:val="Footnote,Fußnote,Footnote Text Char Char,Footnote Text Char1 Char Char,Footnote Text Char Char Char Char,Footnote Text Char1 Char Char1 Char Char,Footnote Text Char Char Char Char Char Char,f,Footnote Text Char1"/>
    <w:basedOn w:val="Parasts"/>
    <w:link w:val="VrestekstsRakstz"/>
    <w:uiPriority w:val="99"/>
    <w:unhideWhenUsed/>
    <w:qFormat/>
    <w:rsid w:val="00052166"/>
    <w:pPr>
      <w:spacing w:after="0" w:line="259" w:lineRule="auto"/>
    </w:pPr>
    <w:rPr>
      <w:rFonts w:eastAsia="Times New Roman"/>
      <w:sz w:val="20"/>
      <w:szCs w:val="20"/>
    </w:rPr>
  </w:style>
  <w:style w:type="character" w:customStyle="1" w:styleId="VrestekstsRakstz">
    <w:name w:val="Vēres teksts Rakstz."/>
    <w:aliases w:val="Footnote Rakstz.,Fußnote Rakstz.,Footnote Text Char Char Rakstz.,Footnote Text Char1 Char Char Rakstz.,Footnote Text Char Char Char Char Rakstz.,Footnote Text Char1 Char Char1 Char Char Rakstz.,f Rakstz.,Footnote Text Char1 Rakstz."/>
    <w:basedOn w:val="Noklusjumarindkopasfonts"/>
    <w:link w:val="Vresteksts"/>
    <w:uiPriority w:val="99"/>
    <w:qFormat/>
    <w:rsid w:val="00052166"/>
    <w:rPr>
      <w:rFonts w:ascii="Calibri" w:eastAsia="Times New Roman" w:hAnsi="Calibri" w:cs="Times New Roman"/>
      <w:sz w:val="20"/>
      <w:szCs w:val="20"/>
    </w:rPr>
  </w:style>
  <w:style w:type="character" w:styleId="Vresatsau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link w:val="CharCharCharChar"/>
    <w:uiPriority w:val="99"/>
    <w:unhideWhenUsed/>
    <w:qFormat/>
    <w:rsid w:val="00052166"/>
    <w:rPr>
      <w:vertAlign w:val="superscript"/>
    </w:rPr>
  </w:style>
  <w:style w:type="paragraph" w:customStyle="1" w:styleId="CharCharCharChar">
    <w:name w:val="Char Char Char Char"/>
    <w:aliases w:val="Char2"/>
    <w:basedOn w:val="Parasts"/>
    <w:next w:val="Parasts"/>
    <w:link w:val="Vresatsauce"/>
    <w:uiPriority w:val="99"/>
    <w:rsid w:val="00052166"/>
    <w:pPr>
      <w:spacing w:after="160" w:line="240" w:lineRule="exact"/>
      <w:jc w:val="both"/>
      <w:textAlignment w:val="baseline"/>
    </w:pPr>
    <w:rPr>
      <w:rFonts w:asciiTheme="minorHAnsi" w:eastAsiaTheme="minorHAnsi" w:hAnsiTheme="minorHAnsi" w:cstheme="minorBid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7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a5ec28-dd72-4263-a0b1-82efe39dacb1" xsi:nil="true"/>
    <lcf76f155ced4ddcb4097134ff3c332f xmlns="b80d4769-cfef-49a1-9225-24458da6482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ECE258-DDE6-4D11-BFE2-6987EFB7A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45C1DA-E980-4EC4-A28B-587B0B214573}">
  <ds:schemaRefs>
    <ds:schemaRef ds:uri="http://schemas.microsoft.com/office/2006/metadata/properties"/>
    <ds:schemaRef ds:uri="http://schemas.microsoft.com/office/infopath/2007/PartnerControls"/>
    <ds:schemaRef ds:uri="5da5ec28-dd72-4263-a0b1-82efe39dacb1"/>
    <ds:schemaRef ds:uri="b80d4769-cfef-49a1-9225-24458da64827"/>
  </ds:schemaRefs>
</ds:datastoreItem>
</file>

<file path=customXml/itemProps3.xml><?xml version="1.0" encoding="utf-8"?>
<ds:datastoreItem xmlns:ds="http://schemas.openxmlformats.org/officeDocument/2006/customXml" ds:itemID="{784DDC2E-7D9B-468B-85AA-146D0A47B8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AE6275-8886-4A81-AF3E-D7BC557EA3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5650</Words>
  <Characters>3221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2.pielikums Ministru kabineta noteikumu projektam "Kārtība, kādā komercsabiedrības deklarē savu atbilstību mazās (sīkās0 un vidējās komercsabiedrības statusam "</vt:lpstr>
    </vt:vector>
  </TitlesOfParts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2.pielikums Ministru kabineta noteikumu projektam "Kārtība, kādā komercsabiedrības deklarē savu atbilstību mazās (sīkās0 un vidējās komercsabiedrības statusam "</dc:title>
  <dc:subject>Noteikumu projekts</dc:subject>
  <dc:creator>Ilze Kozlovska</dc:creator>
  <dc:description>67013219, Ilze.Kozlovska@em.gov.lv</dc:description>
  <cp:lastModifiedBy>Lelde Valeine</cp:lastModifiedBy>
  <cp:revision>7</cp:revision>
  <cp:lastPrinted>2014-12-22T12:38:00Z</cp:lastPrinted>
  <dcterms:created xsi:type="dcterms:W3CDTF">2014-12-22T12:38:00Z</dcterms:created>
  <dcterms:modified xsi:type="dcterms:W3CDTF">2025-05-13T14:13:00Z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0x010100315D3E468E48DC468CA214C53DD46786</vt:lpwstr>
  </property>
  <property fmtid="{D5CDD505-2E9C-101B-9397-08002B2CF9AE}" pid="3" name="MediaServiceImageTags">
    <vt:lpwstr/>
  </property>
</Properties>
</file>